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00380799" w:rsidR="00EA7ECD" w:rsidRPr="00E50470" w:rsidRDefault="00E5047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221E1F"/>
        </w:rPr>
      </w:pPr>
      <w:r w:rsidRPr="00E50470">
        <w:rPr>
          <w:rFonts w:ascii="Times New Roman" w:eastAsia="Times New Roman" w:hAnsi="Times New Roman" w:cs="Times New Roman"/>
          <w:b/>
          <w:color w:val="000000"/>
        </w:rPr>
        <w:t xml:space="preserve">Chapter </w:t>
      </w:r>
      <w:r w:rsidRPr="00E50470">
        <w:rPr>
          <w:rFonts w:ascii="Times New Roman" w:eastAsia="Times New Roman" w:hAnsi="Times New Roman" w:cs="Times New Roman"/>
          <w:b/>
        </w:rPr>
        <w:t>15</w:t>
      </w:r>
      <w:r w:rsidRPr="00E50470">
        <w:rPr>
          <w:rFonts w:ascii="Times New Roman" w:eastAsia="Times New Roman" w:hAnsi="Times New Roman" w:cs="Times New Roman"/>
          <w:b/>
          <w:color w:val="000000"/>
        </w:rPr>
        <w:br/>
      </w:r>
      <w:r w:rsidRPr="00E50470">
        <w:rPr>
          <w:rFonts w:ascii="Times New Roman" w:eastAsia="Times New Roman" w:hAnsi="Times New Roman" w:cs="Times New Roman"/>
          <w:b/>
          <w:color w:val="221E1F"/>
        </w:rPr>
        <w:t xml:space="preserve">Black Women’s Lives Matter: The Silent Struggle Against Racialized Gender-Based Violence </w:t>
      </w:r>
    </w:p>
    <w:p w14:paraId="00000002" w14:textId="77777777" w:rsidR="00EA7ECD" w:rsidRPr="00E50470" w:rsidRDefault="00EA7EC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221E1F"/>
        </w:rPr>
      </w:pPr>
    </w:p>
    <w:p w14:paraId="00000003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A form of violence associated with witnessing assaults or losing family members or friends to homicide.</w:t>
      </w:r>
    </w:p>
    <w:p w14:paraId="00000004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b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Community violence</w:t>
      </w:r>
    </w:p>
    <w:p w14:paraId="00000005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</w:rPr>
      </w:pPr>
    </w:p>
    <w:p w14:paraId="00000006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</w:t>
      </w:r>
      <w:r w:rsidRPr="00E50470">
        <w:rPr>
          <w:rFonts w:ascii="Times New Roman" w:eastAsia="Times New Roman" w:hAnsi="Times New Roman" w:cs="Times New Roman"/>
        </w:rPr>
        <w:t>:</w:t>
      </w:r>
      <w:r w:rsidRPr="00E50470">
        <w:rPr>
          <w:rFonts w:ascii="Times New Roman" w:eastAsia="Times New Roman" w:hAnsi="Times New Roman" w:cs="Times New Roman"/>
        </w:rPr>
        <w:tab/>
        <w:t>Misogynoir</w:t>
      </w:r>
    </w:p>
    <w:p w14:paraId="00000007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Violence and stereotyping directed toward Black women</w:t>
      </w:r>
    </w:p>
    <w:p w14:paraId="00000008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</w:p>
    <w:p w14:paraId="00000009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______ is a social or cultural stereotype that is based on how adults perceive children in the absence of knowledge of children’s behavior and verbalizations</w:t>
      </w:r>
    </w:p>
    <w:p w14:paraId="0000000A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adultification</w:t>
      </w:r>
    </w:p>
    <w:p w14:paraId="0000000B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</w:rPr>
      </w:pPr>
    </w:p>
    <w:p w14:paraId="0000000C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the process of labeling, othering, controlling one’s gender transition, stereotyping, and discriminating against transgender people based on their gender identity and expression or adherence to gender norms</w:t>
      </w:r>
    </w:p>
    <w:p w14:paraId="0000000D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antitransgender stigma</w:t>
      </w:r>
    </w:p>
    <w:p w14:paraId="0000000E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</w:rPr>
      </w:pPr>
    </w:p>
    <w:p w14:paraId="0000000F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a physical act of aggression or assault on another related to race</w:t>
      </w:r>
    </w:p>
    <w:p w14:paraId="00000010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Racial Violence</w:t>
      </w:r>
    </w:p>
    <w:p w14:paraId="00000011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</w:p>
    <w:p w14:paraId="00000012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A phenomenon that addresses the media’s coverage and fascination with missing-person cases involving young, attractive, White, upper-middle-class women or girls, with a lack of regard for those who do not fit this description.</w:t>
      </w:r>
    </w:p>
    <w:p w14:paraId="00000013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Missing White Woman Syndrome</w:t>
      </w:r>
    </w:p>
    <w:p w14:paraId="00000014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</w:p>
    <w:p w14:paraId="00000015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Gender-based violence</w:t>
      </w:r>
    </w:p>
    <w:p w14:paraId="00000016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an umbrella term for acts of physical, psychological, or sexual violence because of gendered power dynamics</w:t>
      </w:r>
    </w:p>
    <w:p w14:paraId="00000017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color w:val="221E1F"/>
          <w:highlight w:val="yellow"/>
        </w:rPr>
      </w:pPr>
    </w:p>
    <w:p w14:paraId="00000018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 xml:space="preserve">rape </w:t>
      </w:r>
    </w:p>
    <w:p w14:paraId="00000019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Nonconsensual oral, anal, or vaginal penetration of an individual by another person with a part of the body or an object, through force or threats or by taking advantage of the individual’s inability to give or deny consent.</w:t>
      </w:r>
    </w:p>
    <w:p w14:paraId="0000001A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B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Black women experience _____, which is defined as acts of physical, psychological, and sexual violence that are intertwined and rooted in gendered racism.</w:t>
      </w:r>
    </w:p>
    <w:p w14:paraId="0000001C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</w:rPr>
        <w:tab/>
        <w:t>racialized gender-based violence</w:t>
      </w:r>
    </w:p>
    <w:p w14:paraId="0000001D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color w:val="221E1F"/>
          <w:highlight w:val="yellow"/>
        </w:rPr>
      </w:pPr>
    </w:p>
    <w:p w14:paraId="0000001E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 xml:space="preserve">A form of oppression rooted in anti-blackness, misogyny, and </w:t>
      </w:r>
      <w:proofErr w:type="gramStart"/>
      <w:r w:rsidRPr="00E50470">
        <w:rPr>
          <w:rFonts w:ascii="Times New Roman" w:eastAsia="Times New Roman" w:hAnsi="Times New Roman" w:cs="Times New Roman"/>
        </w:rPr>
        <w:t>cis-sexism</w:t>
      </w:r>
      <w:proofErr w:type="gramEnd"/>
    </w:p>
    <w:p w14:paraId="0000001F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proofErr w:type="spellStart"/>
      <w:r w:rsidRPr="00E50470">
        <w:rPr>
          <w:rFonts w:ascii="Times New Roman" w:eastAsia="Times New Roman" w:hAnsi="Times New Roman" w:cs="Times New Roman"/>
        </w:rPr>
        <w:t>Transmisogynoir</w:t>
      </w:r>
      <w:proofErr w:type="spellEnd"/>
    </w:p>
    <w:p w14:paraId="00000020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21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_____ are common misconceptions about rape and sexual assault that bring shame and abuse to victims</w:t>
      </w:r>
    </w:p>
    <w:p w14:paraId="00000022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lastRenderedPageBreak/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Rape Myths</w:t>
      </w:r>
    </w:p>
    <w:p w14:paraId="00000023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4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proofErr w:type="gramStart"/>
      <w:r w:rsidRPr="00E50470">
        <w:rPr>
          <w:rFonts w:ascii="Times New Roman" w:eastAsia="Times New Roman" w:hAnsi="Times New Roman" w:cs="Times New Roman"/>
          <w:color w:val="221E1F"/>
        </w:rPr>
        <w:t>technologically-mediated</w:t>
      </w:r>
      <w:proofErr w:type="gramEnd"/>
      <w:r w:rsidRPr="00E50470">
        <w:rPr>
          <w:rFonts w:ascii="Times New Roman" w:eastAsia="Times New Roman" w:hAnsi="Times New Roman" w:cs="Times New Roman"/>
          <w:color w:val="221E1F"/>
        </w:rPr>
        <w:t xml:space="preserve"> instances of hate speech, threats, stalking, harassment, sexual remarks, vulgar language and cyber bullying</w:t>
      </w:r>
    </w:p>
    <w:p w14:paraId="00000025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b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 xml:space="preserve">Cyber-violence </w:t>
      </w:r>
    </w:p>
    <w:p w14:paraId="00000026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7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b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The perpetration or threat of an act of violence by at least one member of an unmarried couple on the other member within the context of dating or courtship</w:t>
      </w:r>
    </w:p>
    <w:p w14:paraId="00000028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dating violence</w:t>
      </w:r>
    </w:p>
    <w:p w14:paraId="00000029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color w:val="221E1F"/>
          <w:highlight w:val="green"/>
        </w:rPr>
      </w:pPr>
    </w:p>
    <w:p w14:paraId="0000002A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Culture of Dissemblance</w:t>
      </w:r>
    </w:p>
    <w:p w14:paraId="0000002B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b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The practice of secrecy and silence around rape, domestic violence, and other forms of abuse by Black women to protect their emotional and mental health.</w:t>
      </w:r>
    </w:p>
    <w:p w14:paraId="0000002C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D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______ occurs when an offender attacks a victim that he or she does not know, and may be one of the most frightening forms of criminal victimization</w:t>
      </w:r>
    </w:p>
    <w:p w14:paraId="0000002E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b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stranger violence</w:t>
      </w:r>
    </w:p>
    <w:p w14:paraId="0000002F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0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______ normalizes aggressive heterosexual male violence toward women</w:t>
      </w:r>
    </w:p>
    <w:p w14:paraId="00000031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Rape Culture</w:t>
      </w:r>
    </w:p>
    <w:p w14:paraId="00000032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3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__________ is physical or sexual violence, threats, physical/emotional abuse, and control used against loved ones, including children</w:t>
      </w:r>
    </w:p>
    <w:p w14:paraId="00000034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b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Intimate Partner Violence</w:t>
      </w:r>
    </w:p>
    <w:p w14:paraId="00000035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6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b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Sexual Assault</w:t>
      </w:r>
    </w:p>
    <w:p w14:paraId="00000037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Sex without consent, rape, and other forms of sexual manipulation of another person.</w:t>
      </w:r>
    </w:p>
    <w:p w14:paraId="00000038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9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how a person responds to or evaluates a stressful situation</w:t>
      </w:r>
    </w:p>
    <w:p w14:paraId="0000003A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b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  <w:color w:val="221E1F"/>
        </w:rPr>
        <w:t>coping</w:t>
      </w:r>
    </w:p>
    <w:p w14:paraId="0000003B" w14:textId="77777777" w:rsidR="00EA7ECD" w:rsidRPr="00E50470" w:rsidRDefault="00EA7ECD" w:rsidP="00E50470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C" w14:textId="77777777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</w:rPr>
      </w:pPr>
      <w:r w:rsidRPr="00E50470">
        <w:rPr>
          <w:rFonts w:ascii="Times New Roman" w:eastAsia="Times New Roman" w:hAnsi="Times New Roman" w:cs="Times New Roman"/>
          <w:b/>
        </w:rPr>
        <w:t>Question: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Cycle of violence</w:t>
      </w:r>
    </w:p>
    <w:p w14:paraId="0000003E" w14:textId="00EA05D4" w:rsidR="00EA7ECD" w:rsidRPr="00E50470" w:rsidRDefault="00E50470" w:rsidP="00E50470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 w:rsidRPr="00E50470">
        <w:rPr>
          <w:rFonts w:ascii="Times New Roman" w:eastAsia="Times New Roman" w:hAnsi="Times New Roman" w:cs="Times New Roman"/>
          <w:b/>
        </w:rPr>
        <w:t>Answer:</w:t>
      </w:r>
      <w:r w:rsidRPr="00E50470">
        <w:rPr>
          <w:rFonts w:ascii="Times New Roman" w:eastAsia="Times New Roman" w:hAnsi="Times New Roman" w:cs="Times New Roman"/>
          <w:b/>
        </w:rPr>
        <w:tab/>
      </w:r>
      <w:r w:rsidRPr="00E50470">
        <w:rPr>
          <w:rFonts w:ascii="Times New Roman" w:eastAsia="Times New Roman" w:hAnsi="Times New Roman" w:cs="Times New Roman"/>
        </w:rPr>
        <w:t>A model to explain the complexity and coexistence of experiencing both abuse from a partner and loving behaviors.</w:t>
      </w:r>
    </w:p>
    <w:sectPr w:rsidR="00EA7ECD" w:rsidRPr="00E50470">
      <w:footerReference w:type="default" r:id="rId7"/>
      <w:pgSz w:w="12240" w:h="15840"/>
      <w:pgMar w:top="1440" w:right="108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DE2C2" w14:textId="77777777" w:rsidR="00E50470" w:rsidRDefault="00E50470" w:rsidP="00E50470">
      <w:r>
        <w:separator/>
      </w:r>
    </w:p>
  </w:endnote>
  <w:endnote w:type="continuationSeparator" w:id="0">
    <w:p w14:paraId="4E3323D3" w14:textId="77777777" w:rsidR="00E50470" w:rsidRDefault="00E50470" w:rsidP="00E5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56204671-C488-4967-B4EE-58984CF79AB4}"/>
    <w:embedItalic r:id="rId2" w:fontKey="{F692EC27-8DBA-4E55-85D6-F1A4B858148A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62A1B633-A768-42D8-B961-5BF8E13B158B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D5CC0" w14:textId="3FE745EA" w:rsidR="00E50470" w:rsidRPr="00E50470" w:rsidRDefault="00E50470" w:rsidP="00E50470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E50470">
      <w:rPr>
        <w:rFonts w:ascii="Times New Roman" w:hAnsi="Times New Roman" w:cs="Times New Roman"/>
        <w:sz w:val="20"/>
        <w:szCs w:val="20"/>
      </w:rPr>
      <w:t>Copyright © 2024 by The Rowman &amp; Littlefield Publishing Group.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CD55E" w14:textId="77777777" w:rsidR="00E50470" w:rsidRDefault="00E50470" w:rsidP="00E50470">
      <w:r>
        <w:separator/>
      </w:r>
    </w:p>
  </w:footnote>
  <w:footnote w:type="continuationSeparator" w:id="0">
    <w:p w14:paraId="79A8C328" w14:textId="77777777" w:rsidR="00E50470" w:rsidRDefault="00E50470" w:rsidP="00E504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ECD"/>
    <w:rsid w:val="005663EF"/>
    <w:rsid w:val="00E50470"/>
    <w:rsid w:val="00EA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81DC0"/>
  <w15:docId w15:val="{C003DED9-101E-4210-830D-B33FF79C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BD3"/>
  </w:style>
  <w:style w:type="paragraph" w:styleId="Heading1">
    <w:name w:val="heading 1"/>
    <w:basedOn w:val="Normal"/>
    <w:next w:val="Normal"/>
    <w:link w:val="Heading1Char"/>
    <w:uiPriority w:val="9"/>
    <w:qFormat/>
    <w:rsid w:val="0071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B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B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B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B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14B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14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B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B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4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BD3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71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4B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4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4B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B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4BD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14BD3"/>
    <w:pPr>
      <w:autoSpaceDE w:val="0"/>
      <w:autoSpaceDN w:val="0"/>
      <w:adjustRightInd w:val="0"/>
    </w:pPr>
    <w:rPr>
      <w:rFonts w:ascii="Helvetica Neue" w:hAnsi="Helvetica Neue" w:cs="Helvetica Neue"/>
      <w:color w:val="000000"/>
    </w:rPr>
  </w:style>
  <w:style w:type="paragraph" w:customStyle="1" w:styleId="Pa41">
    <w:name w:val="Pa4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2">
    <w:name w:val="Pa42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0">
    <w:name w:val="Pa40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9">
    <w:name w:val="Pa49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1">
    <w:name w:val="Pa5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56">
    <w:name w:val="Pa56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C54FDA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C54FDA"/>
    <w:pPr>
      <w:spacing w:line="18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C54FDA"/>
    <w:pPr>
      <w:spacing w:line="171" w:lineRule="atLeast"/>
    </w:pPr>
    <w:rPr>
      <w:rFonts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9503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95032A"/>
  </w:style>
  <w:style w:type="paragraph" w:styleId="Header">
    <w:name w:val="header"/>
    <w:basedOn w:val="Normal"/>
    <w:link w:val="HeaderChar"/>
    <w:uiPriority w:val="99"/>
    <w:unhideWhenUsed/>
    <w:rsid w:val="00E504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470"/>
  </w:style>
  <w:style w:type="paragraph" w:styleId="Footer">
    <w:name w:val="footer"/>
    <w:basedOn w:val="Normal"/>
    <w:link w:val="FooterChar"/>
    <w:uiPriority w:val="99"/>
    <w:unhideWhenUsed/>
    <w:rsid w:val="00E504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9L5tyREdEZBTuTrx81O1rX8MZA==">CgMxLjA4AHIhMWRaeWZkNVhJM2dBVUo4T3F1WnNheVkweFFpSEktdzU1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E48620423C44EB33820F35313662D" ma:contentTypeVersion="4" ma:contentTypeDescription="Create a new document." ma:contentTypeScope="" ma:versionID="a706670bdc0a6bc0167d319178bb0e0c">
  <xsd:schema xmlns:xsd="http://www.w3.org/2001/XMLSchema" xmlns:xs="http://www.w3.org/2001/XMLSchema" xmlns:p="http://schemas.microsoft.com/office/2006/metadata/properties" xmlns:ns2="c534d75f-2f5b-43d6-abf2-bd3a01fd9332" targetNamespace="http://schemas.microsoft.com/office/2006/metadata/properties" ma:root="true" ma:fieldsID="ebfd96395a67466d5218dd460a0a7484" ns2:_="">
    <xsd:import namespace="c534d75f-2f5b-43d6-abf2-bd3a01fd9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d75f-2f5b-43d6-abf2-bd3a01fd93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73ABE80-9C0C-48BC-84A0-E3184E05C573}"/>
</file>

<file path=customXml/itemProps3.xml><?xml version="1.0" encoding="utf-8"?>
<ds:datastoreItem xmlns:ds="http://schemas.openxmlformats.org/officeDocument/2006/customXml" ds:itemID="{2AB97649-0633-421B-BCF1-52623DD07B4D}"/>
</file>

<file path=customXml/itemProps4.xml><?xml version="1.0" encoding="utf-8"?>
<ds:datastoreItem xmlns:ds="http://schemas.openxmlformats.org/officeDocument/2006/customXml" ds:itemID="{AC107DF9-F175-435A-B09E-B9145ACC78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Dionne Stephens</dc:creator>
  <cp:lastModifiedBy>Sarah Rinehart</cp:lastModifiedBy>
  <cp:revision>2</cp:revision>
  <dcterms:created xsi:type="dcterms:W3CDTF">2024-05-01T23:29:00Z</dcterms:created>
  <dcterms:modified xsi:type="dcterms:W3CDTF">2024-09-11T23:54:00Z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0x010100254E48620423C44EB33820F35313662D</vt:lpwstr>
  </property>
</Properties>
</file>